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8C" w:rsidRPr="007D2E72" w:rsidRDefault="00E21293" w:rsidP="007D2E72">
      <w:pPr>
        <w:jc w:val="center"/>
        <w:rPr>
          <w:u w:val="single"/>
          <w:lang w:val="en-GB"/>
        </w:rPr>
      </w:pPr>
      <w:r w:rsidRPr="007D2E72">
        <w:rPr>
          <w:u w:val="single"/>
          <w:lang w:val="en-GB"/>
        </w:rPr>
        <w:t>Step 3</w:t>
      </w:r>
      <w:r w:rsidR="007D2E72" w:rsidRPr="007D2E72">
        <w:rPr>
          <w:u w:val="single"/>
          <w:lang w:val="en-GB"/>
        </w:rPr>
        <w:t>: </w:t>
      </w:r>
      <w:r w:rsidRPr="007D2E72">
        <w:rPr>
          <w:u w:val="single"/>
          <w:lang w:val="en-GB"/>
        </w:rPr>
        <w:t>Those who diced with death</w:t>
      </w:r>
    </w:p>
    <w:p w:rsidR="00E8090E" w:rsidRPr="00E8090E" w:rsidRDefault="00E8090E">
      <w:pPr>
        <w:rPr>
          <w:lang w:val="en-GB"/>
        </w:rPr>
      </w:pPr>
      <w:r w:rsidRPr="00E8090E">
        <w:rPr>
          <w:i/>
          <w:iCs/>
          <w:lang w:val="en-GB"/>
        </w:rPr>
        <w:t>Underground</w:t>
      </w:r>
      <w:r w:rsidRPr="00E8090E">
        <w:rPr>
          <w:lang w:val="en-GB"/>
        </w:rPr>
        <w:t xml:space="preserve"> is a historical drama TV series produced by John Legend which ran for 2 seasons between 2016 and </w:t>
      </w:r>
      <w:proofErr w:type="gramStart"/>
      <w:r w:rsidRPr="00E8090E">
        <w:rPr>
          <w:lang w:val="en-GB"/>
        </w:rPr>
        <w:t>2017.</w:t>
      </w:r>
      <w:proofErr w:type="gramEnd"/>
      <w:r w:rsidRPr="00E8090E">
        <w:rPr>
          <w:lang w:val="en-GB"/>
        </w:rPr>
        <w:t xml:space="preserve"> It featured </w:t>
      </w:r>
      <w:proofErr w:type="spellStart"/>
      <w:r w:rsidRPr="00E8090E">
        <w:rPr>
          <w:lang w:val="en-GB"/>
        </w:rPr>
        <w:t>Aldis</w:t>
      </w:r>
      <w:proofErr w:type="spellEnd"/>
      <w:r w:rsidRPr="00E8090E">
        <w:rPr>
          <w:lang w:val="en-GB"/>
        </w:rPr>
        <w:t xml:space="preserve"> Hodge and </w:t>
      </w:r>
      <w:proofErr w:type="spellStart"/>
      <w:r w:rsidRPr="00E8090E">
        <w:rPr>
          <w:lang w:val="en-GB"/>
        </w:rPr>
        <w:t>Jurnee</w:t>
      </w:r>
      <w:proofErr w:type="spellEnd"/>
      <w:r w:rsidRPr="00E8090E">
        <w:rPr>
          <w:lang w:val="en-GB"/>
        </w:rPr>
        <w:t xml:space="preserve"> Smollett-Belt as the main characters Noah and </w:t>
      </w:r>
      <w:proofErr w:type="spellStart"/>
      <w:r w:rsidRPr="00E8090E">
        <w:rPr>
          <w:lang w:val="en-GB"/>
        </w:rPr>
        <w:t>Rosalee</w:t>
      </w:r>
      <w:proofErr w:type="spellEnd"/>
      <w:r w:rsidRPr="00E8090E">
        <w:rPr>
          <w:lang w:val="en-GB"/>
        </w:rPr>
        <w:t xml:space="preserve">. Noah is a slave on the Macon plantation, Georgia, and </w:t>
      </w:r>
      <w:proofErr w:type="spellStart"/>
      <w:r w:rsidRPr="00E8090E">
        <w:rPr>
          <w:lang w:val="en-GB"/>
        </w:rPr>
        <w:t>Rosalee</w:t>
      </w:r>
      <w:proofErr w:type="spellEnd"/>
      <w:r w:rsidRPr="00E8090E">
        <w:rPr>
          <w:lang w:val="en-GB"/>
        </w:rPr>
        <w:t xml:space="preserve"> is a house slave.</w:t>
      </w:r>
    </w:p>
    <w:p w:rsidR="00E21293" w:rsidRDefault="00E21293" w:rsidP="007D2E72">
      <w:pPr>
        <w:jc w:val="center"/>
        <w:rPr>
          <w:lang w:val="en-GB"/>
        </w:rPr>
      </w:pPr>
      <w:r>
        <w:rPr>
          <w:noProof/>
          <w:lang w:eastAsia="fr-FR"/>
        </w:rPr>
        <w:drawing>
          <wp:inline distT="0" distB="0" distL="0" distR="0">
            <wp:extent cx="1023871" cy="1509678"/>
            <wp:effectExtent l="19050" t="0" r="4829" b="0"/>
            <wp:docPr id="16" name="Image 16" descr="C:\Users\Christian\AppData\Local\Microsoft\Windows\INetCache\Content.Word\ANG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ian\AppData\Local\Microsoft\Windows\INetCache\Content.Word\ANG_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45" cy="150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293" w:rsidRDefault="007D2E72" w:rsidP="00E21293">
      <w:pPr>
        <w:ind w:left="708"/>
        <w:rPr>
          <w:lang w:val="en-GB"/>
        </w:rPr>
      </w:pPr>
      <w:r w:rsidRPr="003D30B4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75pt;height:153.2pt">
            <v:imagedata r:id="rId5" o:title="ANG_012"/>
          </v:shape>
        </w:pict>
      </w:r>
      <w:r w:rsidRPr="003D30B4">
        <w:rPr>
          <w:lang w:val="en-GB"/>
        </w:rPr>
        <w:pict>
          <v:shape id="_x0000_i1026" type="#_x0000_t75" style="width:107.15pt;height:154.05pt">
            <v:imagedata r:id="rId6" o:title="ANG_009"/>
          </v:shape>
        </w:pict>
      </w:r>
    </w:p>
    <w:p w:rsidR="00E8090E" w:rsidRDefault="00E8090E" w:rsidP="00E21293">
      <w:pPr>
        <w:ind w:left="708"/>
      </w:pPr>
      <w:r>
        <w:rPr>
          <w:lang w:val="en-GB"/>
        </w:rPr>
        <w:t xml:space="preserve">On the left: </w:t>
      </w:r>
      <w:r w:rsidRPr="00E8090E">
        <w:rPr>
          <w:lang w:val="en-GB"/>
        </w:rPr>
        <w:t xml:space="preserve">Harriet Tubman was nicknamed “the Moses of her People”. Herself a fugitive, she helped more than 300 slaves, leading them generally through Delaware to Wilmington and Philadelphia.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embodies</w:t>
      </w:r>
      <w:proofErr w:type="spellEnd"/>
      <w:r>
        <w:t xml:space="preserve"> the Underground </w:t>
      </w:r>
      <w:proofErr w:type="spellStart"/>
      <w:r>
        <w:t>Railway</w:t>
      </w:r>
      <w:proofErr w:type="spellEnd"/>
      <w:r>
        <w:t>.</w:t>
      </w:r>
    </w:p>
    <w:p w:rsidR="00E8090E" w:rsidRDefault="00E8090E" w:rsidP="00E21293">
      <w:pPr>
        <w:ind w:left="708"/>
        <w:rPr>
          <w:lang w:val="en-GB"/>
        </w:rPr>
      </w:pPr>
      <w:r>
        <w:rPr>
          <w:lang w:val="en-GB"/>
        </w:rPr>
        <w:t xml:space="preserve">On the right: </w:t>
      </w:r>
      <w:r w:rsidRPr="00E8090E">
        <w:rPr>
          <w:lang w:val="en-GB"/>
        </w:rPr>
        <w:t xml:space="preserve">Harriet Beecher Stowe, 1870s-80s, </w:t>
      </w:r>
      <w:proofErr w:type="gramStart"/>
      <w:r>
        <w:rPr>
          <w:lang w:val="en-GB"/>
        </w:rPr>
        <w:t>She</w:t>
      </w:r>
      <w:proofErr w:type="gramEnd"/>
      <w:r>
        <w:rPr>
          <w:lang w:val="en-GB"/>
        </w:rPr>
        <w:t xml:space="preserve"> wrote </w:t>
      </w:r>
      <w:r w:rsidRPr="00E8090E">
        <w:rPr>
          <w:i/>
          <w:iCs/>
          <w:lang w:val="en-GB"/>
        </w:rPr>
        <w:t>Uncle Tom's Cabin</w:t>
      </w:r>
      <w:r>
        <w:rPr>
          <w:lang w:val="en-GB"/>
        </w:rPr>
        <w:t xml:space="preserve"> in</w:t>
      </w:r>
      <w:r w:rsidRPr="00E8090E">
        <w:rPr>
          <w:lang w:val="en-GB"/>
        </w:rPr>
        <w:t xml:space="preserve"> 1852.</w:t>
      </w:r>
    </w:p>
    <w:p w:rsidR="00E8090E" w:rsidRPr="00E8090E" w:rsidRDefault="00E8090E" w:rsidP="007D2E72">
      <w:pPr>
        <w:pStyle w:val="Titre2"/>
        <w:spacing w:before="0" w:beforeAutospacing="0" w:after="0" w:afterAutospacing="0"/>
        <w:jc w:val="center"/>
        <w:rPr>
          <w:rFonts w:asciiTheme="minorHAnsi" w:hAnsiTheme="minorHAnsi" w:cstheme="minorHAnsi"/>
          <w:sz w:val="24"/>
          <w:szCs w:val="24"/>
          <w:lang w:val="en-GB"/>
        </w:rPr>
      </w:pPr>
      <w:r w:rsidRPr="00E8090E">
        <w:rPr>
          <w:rFonts w:asciiTheme="minorHAnsi" w:hAnsiTheme="minorHAnsi" w:cstheme="minorHAnsi"/>
          <w:sz w:val="24"/>
          <w:szCs w:val="24"/>
          <w:lang w:val="en-GB"/>
        </w:rPr>
        <w:t xml:space="preserve">She said: “Any mind that is capable of a real sorrow is capable of good.” </w:t>
      </w:r>
    </w:p>
    <w:p w:rsidR="00E8090E" w:rsidRPr="007D2E72" w:rsidRDefault="00E8090E" w:rsidP="007D2E72">
      <w:pPr>
        <w:spacing w:after="0" w:line="240" w:lineRule="auto"/>
        <w:jc w:val="right"/>
        <w:rPr>
          <w:rFonts w:eastAsia="Times New Roman" w:cstheme="minorHAnsi"/>
          <w:sz w:val="24"/>
          <w:szCs w:val="24"/>
          <w:lang w:val="en-GB" w:eastAsia="fr-FR"/>
        </w:rPr>
      </w:pPr>
      <w:r w:rsidRPr="007D2E72">
        <w:rPr>
          <w:rFonts w:eastAsia="Times New Roman" w:cstheme="minorHAnsi"/>
          <w:sz w:val="24"/>
          <w:szCs w:val="24"/>
          <w:lang w:val="en-GB" w:eastAsia="fr-FR"/>
        </w:rPr>
        <w:t xml:space="preserve">Harriet Beecher Stowe </w:t>
      </w:r>
    </w:p>
    <w:p w:rsidR="00E8090E" w:rsidRPr="007D2E72" w:rsidRDefault="00E8090E" w:rsidP="00E8090E">
      <w:pPr>
        <w:ind w:left="708"/>
        <w:rPr>
          <w:rFonts w:cstheme="minorHAnsi"/>
          <w:lang w:val="en-GB"/>
        </w:rPr>
      </w:pPr>
      <w:r w:rsidRPr="007D2E72">
        <w:rPr>
          <w:rFonts w:eastAsia="Times New Roman" w:cstheme="minorHAnsi"/>
          <w:lang w:val="en-GB" w:eastAsia="fr-FR"/>
        </w:rPr>
        <w:t>This quote was taken from Uncle Tom’s Cabin, probably the most popular novel of the time. Coming from a free state, she was shocked by the inhumanity of slave auctions, which separated families. Her novel grasped the experience of slaves and served the cause of the Abolitionists.</w:t>
      </w:r>
    </w:p>
    <w:p w:rsidR="00E8090E" w:rsidRDefault="00E8090E" w:rsidP="00E21293">
      <w:pPr>
        <w:ind w:left="708"/>
        <w:rPr>
          <w:lang w:val="en-GB"/>
        </w:rPr>
      </w:pPr>
      <w:r>
        <w:rPr>
          <w:lang w:val="en-GB"/>
        </w:rPr>
        <w:t>Exercise 1: Look at the photos, watch the videos and recap.</w:t>
      </w:r>
    </w:p>
    <w:p w:rsidR="00E8090E" w:rsidRDefault="00E8090E" w:rsidP="00E21293">
      <w:pPr>
        <w:ind w:left="708"/>
        <w:rPr>
          <w:lang w:val="en-GB"/>
        </w:rPr>
      </w:pPr>
      <w:r>
        <w:rPr>
          <w:lang w:val="en-GB"/>
        </w:rPr>
        <w:t>Exercise 2: How did they commit to the abolitionist cause?</w:t>
      </w:r>
    </w:p>
    <w:p w:rsidR="00E8090E" w:rsidRPr="00E8090E" w:rsidRDefault="00E8090E" w:rsidP="00E8090E">
      <w:pPr>
        <w:spacing w:after="0"/>
        <w:ind w:left="709"/>
        <w:rPr>
          <w:lang w:val="en-GB"/>
        </w:rPr>
      </w:pPr>
      <w:r>
        <w:rPr>
          <w:lang w:val="en-GB"/>
        </w:rPr>
        <w:t>Exercise3: Answer</w:t>
      </w:r>
      <w:r w:rsidR="007D2E72">
        <w:rPr>
          <w:lang w:val="en-GB"/>
        </w:rPr>
        <w:t xml:space="preserve">: </w:t>
      </w:r>
      <w:r w:rsidRPr="00E8090E">
        <w:rPr>
          <w:lang w:val="en-GB"/>
        </w:rPr>
        <w:t xml:space="preserve">What is the common point between the historical or fictional characters? Justify. </w:t>
      </w:r>
      <w:r w:rsidR="007D2E72">
        <w:rPr>
          <w:lang w:val="en-GB"/>
        </w:rPr>
        <w:t xml:space="preserve"> </w:t>
      </w:r>
      <w:r w:rsidRPr="00E8090E">
        <w:rPr>
          <w:lang w:val="en-GB"/>
        </w:rPr>
        <w:t>Imagine their motivations and their feelings.</w:t>
      </w:r>
    </w:p>
    <w:p w:rsidR="00E8090E" w:rsidRDefault="00E8090E" w:rsidP="00E8090E">
      <w:pPr>
        <w:spacing w:after="0"/>
        <w:ind w:left="709"/>
        <w:rPr>
          <w:lang w:val="en-GB"/>
        </w:rPr>
      </w:pPr>
      <w:r w:rsidRPr="00E8090E">
        <w:rPr>
          <w:lang w:val="en-GB"/>
        </w:rPr>
        <w:t>Would you have done the same in similar circumstances?</w:t>
      </w:r>
    </w:p>
    <w:p w:rsidR="007D2E72" w:rsidRDefault="007D2E72" w:rsidP="00E8090E">
      <w:pPr>
        <w:spacing w:after="0"/>
        <w:ind w:left="709"/>
        <w:rPr>
          <w:lang w:val="en-GB"/>
        </w:rPr>
      </w:pPr>
    </w:p>
    <w:p w:rsidR="00E8090E" w:rsidRPr="00E8090E" w:rsidRDefault="00E8090E" w:rsidP="007D2E72">
      <w:pPr>
        <w:ind w:left="708"/>
        <w:rPr>
          <w:rFonts w:cstheme="minorHAnsi"/>
          <w:sz w:val="24"/>
          <w:szCs w:val="24"/>
          <w:lang w:val="en-GB"/>
        </w:rPr>
      </w:pPr>
      <w:r>
        <w:rPr>
          <w:lang w:val="en-GB"/>
        </w:rPr>
        <w:t>ACTIVITY</w:t>
      </w:r>
      <w:r w:rsidR="007D2E72">
        <w:rPr>
          <w:lang w:val="en-GB"/>
        </w:rPr>
        <w:t xml:space="preserve">: </w:t>
      </w:r>
      <w:r w:rsidRPr="00E8090E">
        <w:rPr>
          <w:rFonts w:cstheme="minorHAnsi"/>
          <w:sz w:val="24"/>
          <w:szCs w:val="24"/>
          <w:lang w:val="en-GB"/>
        </w:rPr>
        <w:t xml:space="preserve">Act up a dialogue: </w:t>
      </w:r>
      <w:r w:rsidRPr="00E8090E">
        <w:rPr>
          <w:rStyle w:val="lev"/>
          <w:rFonts w:cstheme="minorHAnsi"/>
          <w:sz w:val="24"/>
          <w:szCs w:val="24"/>
          <w:lang w:val="en-GB"/>
        </w:rPr>
        <w:t>Your neighbour is a slaveholder. Without revealing your secret activities as a station master, you have tried to convince him that he should free his slaves. During a secret meeting with other activists, you tell them about the discussion you had with him.</w:t>
      </w:r>
    </w:p>
    <w:p w:rsidR="00E8090E" w:rsidRPr="00E8090E" w:rsidRDefault="00E8090E" w:rsidP="00E21293">
      <w:pPr>
        <w:ind w:left="708"/>
        <w:rPr>
          <w:lang w:val="en-GB"/>
        </w:rPr>
      </w:pPr>
    </w:p>
    <w:sectPr w:rsidR="00E8090E" w:rsidRPr="00E8090E" w:rsidSect="00E21293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E21293"/>
    <w:rsid w:val="00316CCC"/>
    <w:rsid w:val="003D30B4"/>
    <w:rsid w:val="007D2E72"/>
    <w:rsid w:val="00E21293"/>
    <w:rsid w:val="00E8090E"/>
    <w:rsid w:val="00ED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D8C"/>
  </w:style>
  <w:style w:type="paragraph" w:styleId="Titre2">
    <w:name w:val="heading 2"/>
    <w:basedOn w:val="Normal"/>
    <w:link w:val="Titre2Car"/>
    <w:uiPriority w:val="9"/>
    <w:qFormat/>
    <w:rsid w:val="00E809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2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1293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E8090E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sc-dnlxif">
    <w:name w:val="sc-dnlxif"/>
    <w:basedOn w:val="Policepardfaut"/>
    <w:rsid w:val="00E8090E"/>
  </w:style>
  <w:style w:type="character" w:styleId="lev">
    <w:name w:val="Strong"/>
    <w:basedOn w:val="Policepardfaut"/>
    <w:uiPriority w:val="22"/>
    <w:qFormat/>
    <w:rsid w:val="00E8090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250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</cp:lastModifiedBy>
  <cp:revision>4</cp:revision>
  <dcterms:created xsi:type="dcterms:W3CDTF">2019-06-24T17:41:00Z</dcterms:created>
  <dcterms:modified xsi:type="dcterms:W3CDTF">2019-12-26T06:46:00Z</dcterms:modified>
</cp:coreProperties>
</file>