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0" w:rsidRPr="004537F9" w:rsidRDefault="004537F9">
      <w:pPr>
        <w:rPr>
          <w:lang w:val="en-GB"/>
        </w:rPr>
      </w:pPr>
      <w:r w:rsidRPr="004537F9">
        <w:rPr>
          <w:lang w:val="en-GB"/>
        </w:rPr>
        <w:t>GROWING THE COMPANY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b/>
          <w:bCs/>
          <w:sz w:val="24"/>
          <w:szCs w:val="24"/>
          <w:lang w:val="en-GB"/>
        </w:rPr>
        <w:t>Exercise 1: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>1) A warehouse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>2) A subsidiary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>3) A plant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>4) The headquarters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>5) A department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b/>
          <w:bCs/>
          <w:sz w:val="24"/>
          <w:szCs w:val="24"/>
          <w:lang w:val="en-GB"/>
        </w:rPr>
        <w:t>Exercise 2: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>1) British bank fears take-over by cash rich Spanish giant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2) Car plant closes: 800 </w:t>
      </w:r>
      <w:proofErr w:type="gramStart"/>
      <w:r w:rsidRPr="004537F9">
        <w:rPr>
          <w:rFonts w:ascii="Times New Roman" w:hAnsi="Times New Roman" w:cs="Times New Roman"/>
          <w:sz w:val="24"/>
          <w:szCs w:val="24"/>
          <w:lang w:val="en-GB"/>
        </w:rPr>
        <w:t>laid</w:t>
      </w:r>
      <w:proofErr w:type="gramEnd"/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 off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proofErr w:type="spellStart"/>
      <w:r w:rsidRPr="004537F9">
        <w:rPr>
          <w:rFonts w:ascii="Times New Roman" w:hAnsi="Times New Roman" w:cs="Times New Roman"/>
          <w:sz w:val="24"/>
          <w:szCs w:val="24"/>
          <w:lang w:val="en-GB"/>
        </w:rPr>
        <w:t>Deanly</w:t>
      </w:r>
      <w:proofErr w:type="spellEnd"/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 shares will go public next year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4) </w:t>
      </w:r>
      <w:proofErr w:type="spellStart"/>
      <w:r w:rsidRPr="004537F9">
        <w:rPr>
          <w:rFonts w:ascii="Times New Roman" w:hAnsi="Times New Roman" w:cs="Times New Roman"/>
          <w:sz w:val="24"/>
          <w:szCs w:val="24"/>
          <w:lang w:val="en-GB"/>
        </w:rPr>
        <w:t>Keltel</w:t>
      </w:r>
      <w:proofErr w:type="spellEnd"/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 to sell off failing internet business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5) Administrators all in as </w:t>
      </w:r>
      <w:proofErr w:type="spellStart"/>
      <w:r w:rsidRPr="004537F9">
        <w:rPr>
          <w:rFonts w:ascii="Times New Roman" w:hAnsi="Times New Roman" w:cs="Times New Roman"/>
          <w:sz w:val="24"/>
          <w:szCs w:val="24"/>
          <w:lang w:val="en-GB"/>
        </w:rPr>
        <w:t>Lanco</w:t>
      </w:r>
      <w:proofErr w:type="spellEnd"/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 goes bankrupt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>6) BP and Shell merge to form world’s largest oil company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7) </w:t>
      </w:r>
      <w:proofErr w:type="spellStart"/>
      <w:r w:rsidRPr="004537F9">
        <w:rPr>
          <w:rFonts w:ascii="Times New Roman" w:hAnsi="Times New Roman" w:cs="Times New Roman"/>
          <w:sz w:val="24"/>
          <w:szCs w:val="24"/>
          <w:lang w:val="en-GB"/>
        </w:rPr>
        <w:t>Chemico</w:t>
      </w:r>
      <w:proofErr w:type="spellEnd"/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 expands its European operations by buying </w:t>
      </w:r>
      <w:proofErr w:type="spellStart"/>
      <w:r w:rsidRPr="004537F9">
        <w:rPr>
          <w:rFonts w:ascii="Times New Roman" w:hAnsi="Times New Roman" w:cs="Times New Roman"/>
          <w:sz w:val="24"/>
          <w:szCs w:val="24"/>
          <w:lang w:val="en-GB"/>
        </w:rPr>
        <w:t>Toxico</w:t>
      </w:r>
      <w:proofErr w:type="spellEnd"/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37F9">
        <w:rPr>
          <w:rFonts w:ascii="Times New Roman" w:hAnsi="Times New Roman" w:cs="Times New Roman"/>
          <w:b/>
          <w:bCs/>
          <w:sz w:val="24"/>
          <w:szCs w:val="24"/>
        </w:rPr>
        <w:t>Exercise</w:t>
      </w:r>
      <w:proofErr w:type="spellEnd"/>
      <w:r w:rsidRPr="004537F9">
        <w:rPr>
          <w:rFonts w:ascii="Times New Roman" w:hAnsi="Times New Roman" w:cs="Times New Roman"/>
          <w:b/>
          <w:bCs/>
          <w:sz w:val="24"/>
          <w:szCs w:val="24"/>
        </w:rPr>
        <w:t xml:space="preserve"> 3: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7F9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Pr="004537F9">
        <w:rPr>
          <w:rFonts w:ascii="Times New Roman" w:hAnsi="Times New Roman" w:cs="Times New Roman"/>
          <w:sz w:val="24"/>
          <w:szCs w:val="24"/>
        </w:rPr>
        <w:t xml:space="preserve"> </w:t>
      </w:r>
      <w:r w:rsidRPr="004537F9">
        <w:rPr>
          <w:rFonts w:ascii="Wingdings" w:hAnsi="Wingdings" w:cs="Wingdings"/>
          <w:sz w:val="24"/>
          <w:szCs w:val="24"/>
        </w:rPr>
        <w:t></w:t>
      </w:r>
      <w:r w:rsidRPr="004537F9">
        <w:rPr>
          <w:rFonts w:ascii="Wingdings" w:hAnsi="Wingdings" w:cs="Wingdings"/>
          <w:sz w:val="24"/>
          <w:szCs w:val="24"/>
        </w:rPr>
        <w:t></w:t>
      </w:r>
      <w:r w:rsidRPr="004537F9">
        <w:rPr>
          <w:rFonts w:ascii="Times New Roman" w:hAnsi="Times New Roman" w:cs="Times New Roman"/>
          <w:sz w:val="24"/>
          <w:szCs w:val="24"/>
        </w:rPr>
        <w:t>expansion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7F9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4537F9">
        <w:rPr>
          <w:rFonts w:ascii="Times New Roman" w:hAnsi="Times New Roman" w:cs="Times New Roman"/>
          <w:sz w:val="24"/>
          <w:szCs w:val="24"/>
        </w:rPr>
        <w:t xml:space="preserve"> </w:t>
      </w:r>
      <w:r w:rsidRPr="004537F9">
        <w:rPr>
          <w:rFonts w:ascii="Wingdings" w:hAnsi="Wingdings" w:cs="Wingdings"/>
          <w:sz w:val="24"/>
          <w:szCs w:val="24"/>
        </w:rPr>
        <w:t></w:t>
      </w:r>
      <w:r w:rsidRPr="004537F9">
        <w:rPr>
          <w:rFonts w:ascii="Wingdings" w:hAnsi="Wingdings" w:cs="Wingdings"/>
          <w:sz w:val="24"/>
          <w:szCs w:val="24"/>
        </w:rPr>
        <w:t></w:t>
      </w:r>
      <w:proofErr w:type="spellStart"/>
      <w:r w:rsidRPr="004537F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7F9">
        <w:rPr>
          <w:rFonts w:ascii="Times New Roman" w:hAnsi="Times New Roman" w:cs="Times New Roman"/>
          <w:sz w:val="24"/>
          <w:szCs w:val="24"/>
        </w:rPr>
        <w:t>Merge</w:t>
      </w:r>
      <w:proofErr w:type="spellEnd"/>
      <w:r w:rsidRPr="004537F9">
        <w:rPr>
          <w:rFonts w:ascii="Times New Roman" w:hAnsi="Times New Roman" w:cs="Times New Roman"/>
          <w:sz w:val="24"/>
          <w:szCs w:val="24"/>
        </w:rPr>
        <w:t xml:space="preserve"> </w:t>
      </w:r>
      <w:r w:rsidRPr="004537F9">
        <w:rPr>
          <w:rFonts w:ascii="Wingdings" w:hAnsi="Wingdings" w:cs="Wingdings"/>
          <w:sz w:val="24"/>
          <w:szCs w:val="24"/>
        </w:rPr>
        <w:t></w:t>
      </w:r>
      <w:r w:rsidRPr="004537F9">
        <w:rPr>
          <w:rFonts w:ascii="Wingdings" w:hAnsi="Wingdings" w:cs="Wingdings"/>
          <w:sz w:val="24"/>
          <w:szCs w:val="24"/>
        </w:rPr>
        <w:t></w:t>
      </w:r>
      <w:proofErr w:type="spellStart"/>
      <w:r w:rsidRPr="004537F9">
        <w:rPr>
          <w:rFonts w:ascii="Times New Roman" w:hAnsi="Times New Roman" w:cs="Times New Roman"/>
          <w:sz w:val="24"/>
          <w:szCs w:val="24"/>
        </w:rPr>
        <w:t>merger</w:t>
      </w:r>
      <w:proofErr w:type="spellEnd"/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7F9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4537F9">
        <w:rPr>
          <w:rFonts w:ascii="Times New Roman" w:hAnsi="Times New Roman" w:cs="Times New Roman"/>
          <w:sz w:val="24"/>
          <w:szCs w:val="24"/>
        </w:rPr>
        <w:t xml:space="preserve"> </w:t>
      </w:r>
      <w:r w:rsidRPr="004537F9">
        <w:rPr>
          <w:rFonts w:ascii="Wingdings" w:hAnsi="Wingdings" w:cs="Wingdings"/>
          <w:sz w:val="24"/>
          <w:szCs w:val="24"/>
        </w:rPr>
        <w:t></w:t>
      </w:r>
      <w:r w:rsidRPr="004537F9">
        <w:rPr>
          <w:rFonts w:ascii="Wingdings" w:hAnsi="Wingdings" w:cs="Wingdings"/>
          <w:sz w:val="24"/>
          <w:szCs w:val="24"/>
        </w:rPr>
        <w:t></w:t>
      </w:r>
      <w:r w:rsidRPr="004537F9">
        <w:rPr>
          <w:rFonts w:ascii="Times New Roman" w:hAnsi="Times New Roman" w:cs="Times New Roman"/>
          <w:sz w:val="24"/>
          <w:szCs w:val="24"/>
        </w:rPr>
        <w:t>acquisition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Grow </w:t>
      </w:r>
      <w:r w:rsidRPr="004537F9">
        <w:rPr>
          <w:rFonts w:ascii="Wingdings" w:hAnsi="Wingdings" w:cs="Wingdings"/>
          <w:sz w:val="24"/>
          <w:szCs w:val="24"/>
        </w:rPr>
        <w:t></w:t>
      </w:r>
      <w:r w:rsidRPr="004537F9">
        <w:rPr>
          <w:rFonts w:ascii="Wingdings" w:hAnsi="Wingdings" w:cs="Wingdings"/>
          <w:sz w:val="24"/>
          <w:szCs w:val="24"/>
        </w:rPr>
        <w:t></w:t>
      </w:r>
      <w:r w:rsidRPr="004537F9">
        <w:rPr>
          <w:rFonts w:ascii="Times New Roman" w:hAnsi="Times New Roman" w:cs="Times New Roman"/>
          <w:sz w:val="24"/>
          <w:szCs w:val="24"/>
          <w:lang w:val="en-GB"/>
        </w:rPr>
        <w:t>growth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537F9">
        <w:rPr>
          <w:rFonts w:ascii="Times New Roman" w:hAnsi="Times New Roman" w:cs="Times New Roman"/>
          <w:sz w:val="24"/>
          <w:szCs w:val="24"/>
          <w:lang w:val="en-GB"/>
        </w:rPr>
        <w:t>Innovate</w:t>
      </w:r>
      <w:proofErr w:type="gramEnd"/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37F9">
        <w:rPr>
          <w:rFonts w:ascii="Wingdings" w:hAnsi="Wingdings" w:cs="Wingdings"/>
          <w:sz w:val="24"/>
          <w:szCs w:val="24"/>
        </w:rPr>
        <w:t></w:t>
      </w:r>
      <w:r w:rsidRPr="004537F9">
        <w:rPr>
          <w:rFonts w:ascii="Wingdings" w:hAnsi="Wingdings" w:cs="Wingdings"/>
          <w:sz w:val="24"/>
          <w:szCs w:val="24"/>
        </w:rPr>
        <w:t></w:t>
      </w:r>
      <w:r w:rsidRPr="004537F9">
        <w:rPr>
          <w:rFonts w:ascii="Times New Roman" w:hAnsi="Times New Roman" w:cs="Times New Roman"/>
          <w:sz w:val="24"/>
          <w:szCs w:val="24"/>
          <w:lang w:val="en-GB"/>
        </w:rPr>
        <w:t>innovation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To solve </w:t>
      </w:r>
      <w:r w:rsidRPr="004537F9">
        <w:rPr>
          <w:rFonts w:ascii="Wingdings" w:hAnsi="Wingdings" w:cs="Wingdings"/>
          <w:sz w:val="24"/>
          <w:szCs w:val="24"/>
        </w:rPr>
        <w:t></w:t>
      </w:r>
      <w:r w:rsidRPr="004537F9">
        <w:rPr>
          <w:rFonts w:ascii="Wingdings" w:hAnsi="Wingdings" w:cs="Wingdings"/>
          <w:sz w:val="24"/>
          <w:szCs w:val="24"/>
        </w:rPr>
        <w:t></w:t>
      </w:r>
      <w:r w:rsidRPr="004537F9">
        <w:rPr>
          <w:rFonts w:ascii="Times New Roman" w:hAnsi="Times New Roman" w:cs="Times New Roman"/>
          <w:sz w:val="24"/>
          <w:szCs w:val="24"/>
          <w:lang w:val="en-GB"/>
        </w:rPr>
        <w:t>solution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To clarify </w:t>
      </w:r>
      <w:r w:rsidRPr="004537F9">
        <w:rPr>
          <w:rFonts w:ascii="Wingdings" w:hAnsi="Wingdings" w:cs="Wingdings"/>
          <w:sz w:val="24"/>
          <w:szCs w:val="24"/>
        </w:rPr>
        <w:t></w:t>
      </w:r>
      <w:r w:rsidRPr="004537F9">
        <w:rPr>
          <w:rFonts w:ascii="Wingdings" w:hAnsi="Wingdings" w:cs="Wingdings"/>
          <w:sz w:val="24"/>
          <w:szCs w:val="24"/>
        </w:rPr>
        <w:t></w:t>
      </w:r>
      <w:r w:rsidRPr="004537F9">
        <w:rPr>
          <w:rFonts w:ascii="Times New Roman" w:hAnsi="Times New Roman" w:cs="Times New Roman"/>
          <w:sz w:val="24"/>
          <w:szCs w:val="24"/>
          <w:lang w:val="en-GB"/>
        </w:rPr>
        <w:t>clarification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37F9">
        <w:rPr>
          <w:rFonts w:ascii="Times New Roman" w:hAnsi="Times New Roman" w:cs="Times New Roman"/>
          <w:sz w:val="24"/>
          <w:szCs w:val="24"/>
          <w:lang w:val="en-GB"/>
        </w:rPr>
        <w:t xml:space="preserve">To evolve </w:t>
      </w:r>
      <w:r w:rsidRPr="004537F9">
        <w:rPr>
          <w:rFonts w:ascii="Wingdings" w:hAnsi="Wingdings" w:cs="Wingdings"/>
          <w:sz w:val="24"/>
          <w:szCs w:val="24"/>
        </w:rPr>
        <w:t></w:t>
      </w:r>
      <w:r w:rsidRPr="004537F9">
        <w:rPr>
          <w:rFonts w:ascii="Wingdings" w:hAnsi="Wingdings" w:cs="Wingdings"/>
          <w:sz w:val="24"/>
          <w:szCs w:val="24"/>
        </w:rPr>
        <w:t></w:t>
      </w:r>
      <w:r w:rsidRPr="004537F9">
        <w:rPr>
          <w:rFonts w:ascii="Times New Roman" w:hAnsi="Times New Roman" w:cs="Times New Roman"/>
          <w:sz w:val="24"/>
          <w:szCs w:val="24"/>
          <w:lang w:val="en-GB"/>
        </w:rPr>
        <w:t>evolution</w:t>
      </w:r>
    </w:p>
    <w:p w:rsidR="004537F9" w:rsidRP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7F9">
        <w:rPr>
          <w:rFonts w:ascii="Times New Roman" w:hAnsi="Times New Roman" w:cs="Times New Roman"/>
          <w:sz w:val="24"/>
          <w:szCs w:val="24"/>
        </w:rPr>
        <w:t xml:space="preserve">To tend </w:t>
      </w:r>
      <w:r w:rsidRPr="004537F9">
        <w:rPr>
          <w:rFonts w:ascii="Wingdings" w:hAnsi="Wingdings" w:cs="Wingdings"/>
          <w:sz w:val="24"/>
          <w:szCs w:val="24"/>
        </w:rPr>
        <w:t></w:t>
      </w:r>
      <w:r w:rsidRPr="004537F9">
        <w:rPr>
          <w:rFonts w:ascii="Wingdings" w:hAnsi="Wingdings" w:cs="Wingdings"/>
          <w:sz w:val="24"/>
          <w:szCs w:val="24"/>
        </w:rPr>
        <w:t></w:t>
      </w:r>
      <w:proofErr w:type="spellStart"/>
      <w:r w:rsidRPr="004537F9">
        <w:rPr>
          <w:rFonts w:ascii="Times New Roman" w:hAnsi="Times New Roman" w:cs="Times New Roman"/>
          <w:sz w:val="24"/>
          <w:szCs w:val="24"/>
        </w:rPr>
        <w:t>tendency</w:t>
      </w:r>
      <w:proofErr w:type="spellEnd"/>
    </w:p>
    <w:sectPr w:rsidR="004537F9" w:rsidRPr="004537F9" w:rsidSect="004537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4537F9"/>
    <w:rsid w:val="0021182E"/>
    <w:rsid w:val="004537F9"/>
    <w:rsid w:val="00E20821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2017-11-29T07:22:00Z</dcterms:created>
  <dcterms:modified xsi:type="dcterms:W3CDTF">2017-11-29T07:23:00Z</dcterms:modified>
</cp:coreProperties>
</file>