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F8" w:rsidRDefault="003435F8" w:rsidP="003435F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METHODOLOGIE EPREUVE DE COMPREHENSION ECRITE</w:t>
      </w:r>
    </w:p>
    <w:p w:rsidR="003435F8" w:rsidRDefault="003435F8" w:rsidP="003435F8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En 1ere, le niveau visé est B1 (le candidat peut lire des textes factuels clairs sur des sujets relatifs à son domaine et à ses intérêts avec un niveau satisfaisant de compréhension)</w:t>
      </w:r>
    </w:p>
    <w:p w:rsidR="003435F8" w:rsidRDefault="003435F8" w:rsidP="003435F8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En Terminale, le niveau visé est B2 : Le candidat peut comprendre des textes courts et simples contenant un vocabulaire extrêmement fréquent, y compris un vocabulaire internationalement partagé)</w:t>
      </w:r>
    </w:p>
    <w:p w:rsidR="003435F8" w:rsidRPr="00810391" w:rsidRDefault="003435F8" w:rsidP="003435F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10391">
        <w:rPr>
          <w:rFonts w:eastAsia="Times New Roman" w:cstheme="minorHAnsi"/>
          <w:b/>
          <w:bCs/>
          <w:sz w:val="24"/>
          <w:szCs w:val="24"/>
          <w:lang w:eastAsia="fr-FR"/>
        </w:rPr>
        <w:t>ANTICIPATION : AVANT DE LIRE</w:t>
      </w:r>
    </w:p>
    <w:p w:rsidR="003435F8" w:rsidRDefault="003435F8" w:rsidP="003435F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Connaître les types de documents possibles : extraits de romans, articles de presse écrite ou de journaux en ligne, extraits de blogs….</w:t>
      </w:r>
    </w:p>
    <w:p w:rsidR="003435F8" w:rsidRDefault="003435F8" w:rsidP="003435F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Anticiper le contenu= Emettre des hypothèses à valider au moment de la lecture</w:t>
      </w:r>
    </w:p>
    <w:p w:rsidR="003435F8" w:rsidRDefault="003435F8" w:rsidP="003435F8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Observer les éléments qui entourent le texte : un dessin, une photo, une légende, un gros titre, le c</w:t>
      </w:r>
      <w:r w:rsidR="00552AC1">
        <w:rPr>
          <w:rFonts w:eastAsia="Times New Roman" w:cstheme="minorHAnsi"/>
          <w:bCs/>
          <w:sz w:val="24"/>
          <w:szCs w:val="24"/>
          <w:lang w:eastAsia="fr-FR"/>
        </w:rPr>
        <w:t>hapeau d’un article de presse (</w:t>
      </w:r>
      <w:r>
        <w:rPr>
          <w:rFonts w:eastAsia="Times New Roman" w:cstheme="minorHAnsi"/>
          <w:bCs/>
          <w:sz w:val="24"/>
          <w:szCs w:val="24"/>
          <w:lang w:eastAsia="fr-FR"/>
        </w:rPr>
        <w:t>la partie en gras qui résume le propos développé dans un article de presse)</w:t>
      </w:r>
    </w:p>
    <w:p w:rsidR="003435F8" w:rsidRDefault="003435F8" w:rsidP="006D1D8C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Déterminer le type de document en utilisant le </w:t>
      </w:r>
      <w:proofErr w:type="spellStart"/>
      <w:r w:rsidRPr="003435F8">
        <w:rPr>
          <w:rFonts w:eastAsia="Times New Roman" w:cstheme="minorHAnsi"/>
          <w:b/>
          <w:bCs/>
          <w:sz w:val="24"/>
          <w:szCs w:val="24"/>
          <w:lang w:eastAsia="fr-FR"/>
        </w:rPr>
        <w:t>paratexte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 xml:space="preserve"> en bas de page et repérer les informations suivantes :</w:t>
      </w:r>
    </w:p>
    <w:p w:rsidR="006D1D8C" w:rsidRDefault="003435F8" w:rsidP="006D1D8C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L’auteur : </w:t>
      </w:r>
      <w:r w:rsidR="006D1D8C">
        <w:rPr>
          <w:rFonts w:eastAsia="Times New Roman" w:cstheme="minorHAnsi"/>
          <w:bCs/>
          <w:sz w:val="24"/>
          <w:szCs w:val="24"/>
          <w:lang w:eastAsia="fr-FR"/>
        </w:rPr>
        <w:t>sa nationalité.</w:t>
      </w:r>
    </w:p>
    <w:p w:rsidR="003435F8" w:rsidRPr="006D1D8C" w:rsidRDefault="006D1D8C" w:rsidP="006D1D8C">
      <w:pPr>
        <w:spacing w:after="0" w:line="240" w:lineRule="auto"/>
        <w:ind w:left="720"/>
        <w:rPr>
          <w:rFonts w:eastAsia="Times New Roman" w:cstheme="minorHAnsi"/>
          <w:bCs/>
          <w:sz w:val="24"/>
          <w:szCs w:val="24"/>
          <w:lang w:eastAsia="fr-FR"/>
        </w:rPr>
      </w:pPr>
      <w:r w:rsidRPr="006D1D8C">
        <w:rPr>
          <w:rFonts w:eastAsia="Times New Roman" w:cstheme="minorHAnsi"/>
          <w:bCs/>
          <w:sz w:val="24"/>
          <w:szCs w:val="24"/>
          <w:lang w:eastAsia="fr-FR"/>
        </w:rPr>
        <w:t xml:space="preserve"> E</w:t>
      </w:r>
      <w:r w:rsidR="003435F8" w:rsidRPr="006D1D8C">
        <w:rPr>
          <w:rFonts w:eastAsia="Times New Roman" w:cstheme="minorHAnsi"/>
          <w:bCs/>
          <w:sz w:val="24"/>
          <w:szCs w:val="24"/>
          <w:lang w:eastAsia="fr-FR"/>
        </w:rPr>
        <w:t xml:space="preserve">st-il célèbre ? Dans quel courant littéraire s’inscrit-il ? Quelle est sa fonction, son rôle ? </w:t>
      </w:r>
      <w:proofErr w:type="gramStart"/>
      <w:r w:rsidR="003435F8" w:rsidRPr="006D1D8C">
        <w:rPr>
          <w:rFonts w:eastAsia="Times New Roman" w:cstheme="minorHAnsi"/>
          <w:bCs/>
          <w:sz w:val="24"/>
          <w:szCs w:val="24"/>
          <w:lang w:eastAsia="fr-FR"/>
        </w:rPr>
        <w:t>chef</w:t>
      </w:r>
      <w:proofErr w:type="gramEnd"/>
      <w:r w:rsidR="003435F8" w:rsidRPr="006D1D8C">
        <w:rPr>
          <w:rFonts w:eastAsia="Times New Roman" w:cstheme="minorHAnsi"/>
          <w:bCs/>
          <w:sz w:val="24"/>
          <w:szCs w:val="24"/>
          <w:lang w:eastAsia="fr-FR"/>
        </w:rPr>
        <w:t xml:space="preserve"> d’état, écrivain célèbre, journaliste ……</w:t>
      </w:r>
    </w:p>
    <w:p w:rsidR="003435F8" w:rsidRDefault="003435F8" w:rsidP="006D1D8C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La source, le titre du texte : Défini la nature du texte : extrait de roman </w:t>
      </w:r>
      <w:r w:rsidRPr="003435F8">
        <w:rPr>
          <w:rFonts w:eastAsia="Times New Roman" w:cstheme="minorHAnsi"/>
          <w:bCs/>
          <w:color w:val="FF0000"/>
          <w:sz w:val="24"/>
          <w:szCs w:val="24"/>
          <w:lang w:eastAsia="fr-FR"/>
        </w:rPr>
        <w:t>(fiction),</w:t>
      </w:r>
      <w:r>
        <w:rPr>
          <w:rFonts w:eastAsia="Times New Roman" w:cstheme="minorHAnsi"/>
          <w:bCs/>
          <w:sz w:val="24"/>
          <w:szCs w:val="24"/>
          <w:lang w:eastAsia="fr-FR"/>
        </w:rPr>
        <w:t xml:space="preserve"> article de presse écrite </w:t>
      </w:r>
      <w:r w:rsidRPr="003435F8">
        <w:rPr>
          <w:rFonts w:eastAsia="Times New Roman" w:cstheme="minorHAnsi"/>
          <w:bCs/>
          <w:color w:val="FF0000"/>
          <w:sz w:val="24"/>
          <w:szCs w:val="24"/>
          <w:lang w:eastAsia="fr-FR"/>
        </w:rPr>
        <w:t>(réalité, factuel</w:t>
      </w:r>
      <w:r>
        <w:rPr>
          <w:rFonts w:eastAsia="Times New Roman" w:cstheme="minorHAnsi"/>
          <w:bCs/>
          <w:sz w:val="24"/>
          <w:szCs w:val="24"/>
          <w:lang w:eastAsia="fr-FR"/>
        </w:rPr>
        <w:t>) ou de journaux en ligne, extraits de blogs….</w:t>
      </w:r>
    </w:p>
    <w:p w:rsidR="003435F8" w:rsidRDefault="003435F8" w:rsidP="006D1D8C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La date : Le document s’inscrit il dans un contexte historique précis ? Est-il récent ?</w:t>
      </w:r>
    </w:p>
    <w:p w:rsidR="00810391" w:rsidRDefault="00810391" w:rsidP="00810391">
      <w:pPr>
        <w:pStyle w:val="Paragraphedeliste"/>
        <w:spacing w:after="0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</w:p>
    <w:p w:rsidR="006D1D8C" w:rsidRPr="00810391" w:rsidRDefault="006D1D8C" w:rsidP="006D1D8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10391">
        <w:rPr>
          <w:rFonts w:eastAsia="Times New Roman" w:cstheme="minorHAnsi"/>
          <w:b/>
          <w:bCs/>
          <w:sz w:val="24"/>
          <w:szCs w:val="24"/>
          <w:lang w:eastAsia="fr-FR"/>
        </w:rPr>
        <w:t>PREMIERE LECTURE : Une vue d’ensemble</w:t>
      </w:r>
    </w:p>
    <w:p w:rsidR="006D1D8C" w:rsidRDefault="006D1D8C" w:rsidP="006D1D8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-Confirmer les hypothèses émises au cours de l’anticipation</w:t>
      </w:r>
    </w:p>
    <w:p w:rsidR="006D1D8C" w:rsidRDefault="006D1D8C" w:rsidP="006D1D8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-Identifier le narrateur= Qui parle ?</w:t>
      </w:r>
    </w:p>
    <w:p w:rsidR="006D1D8C" w:rsidRDefault="006D1D8C" w:rsidP="006D1D8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-Dégager la thématique générale en ciblant les mots clés. Sur quoi le texte fait-il réfléchir ?</w:t>
      </w:r>
    </w:p>
    <w:p w:rsidR="006D1D8C" w:rsidRDefault="006D1D8C" w:rsidP="006D1D8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-Ne pas faire de blocage sur les mots inconnus car ils n’impactent pas la compréhension globale du document.</w:t>
      </w:r>
    </w:p>
    <w:p w:rsidR="006D1D8C" w:rsidRDefault="006D1D8C" w:rsidP="006D1D8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</w:p>
    <w:p w:rsidR="006D1D8C" w:rsidRPr="00810391" w:rsidRDefault="006D1D8C" w:rsidP="006D1D8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810391">
        <w:rPr>
          <w:rFonts w:eastAsia="Times New Roman" w:cstheme="minorHAnsi"/>
          <w:b/>
          <w:bCs/>
          <w:sz w:val="24"/>
          <w:szCs w:val="24"/>
          <w:lang w:eastAsia="fr-FR"/>
        </w:rPr>
        <w:t>DEUXIEME LECTURE : Affiner la compréhension</w:t>
      </w:r>
    </w:p>
    <w:p w:rsidR="006D1D8C" w:rsidRDefault="006D1D8C" w:rsidP="006D1D8C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Chaque paragraphe a sa cohérence. Il indique une unité de sens et de temps, et comment l’action et le message progressent.</w:t>
      </w:r>
    </w:p>
    <w:p w:rsidR="006D1D8C" w:rsidRDefault="006D1D8C" w:rsidP="006D1D8C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Identifier les éléments suivants selon le type de texte :</w:t>
      </w:r>
    </w:p>
    <w:p w:rsidR="006D1D8C" w:rsidRDefault="006D1D8C" w:rsidP="006D1D8C">
      <w:pPr>
        <w:pStyle w:val="Paragraphedeliste"/>
        <w:spacing w:after="0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WHO= les personnages, les liens entre eux, le narrateur, </w:t>
      </w:r>
      <w:r w:rsidRPr="006D1D8C">
        <w:rPr>
          <w:rFonts w:eastAsia="Times New Roman" w:cstheme="minorHAnsi"/>
          <w:bCs/>
          <w:color w:val="FF0000"/>
          <w:sz w:val="24"/>
          <w:szCs w:val="24"/>
          <w:lang w:eastAsia="fr-FR"/>
        </w:rPr>
        <w:t>la cible</w:t>
      </w:r>
    </w:p>
    <w:p w:rsidR="006D1D8C" w:rsidRDefault="006D1D8C" w:rsidP="006D1D8C">
      <w:pPr>
        <w:pStyle w:val="Paragraphedeliste"/>
        <w:spacing w:after="0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WHERE= les indications de lieux</w:t>
      </w:r>
    </w:p>
    <w:p w:rsidR="006D1D8C" w:rsidRDefault="006D1D8C" w:rsidP="006D1D8C">
      <w:pPr>
        <w:pStyle w:val="Paragraphedeliste"/>
        <w:spacing w:after="0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WHEN= les indications de temps</w:t>
      </w: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WHAT= le ou les thèmes, le contexte, ce qui se passe, l’atmosphère, les émotions, l’objectif du document.</w:t>
      </w: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080"/>
        <w:jc w:val="center"/>
        <w:rPr>
          <w:rFonts w:eastAsia="Times New Roman" w:cstheme="minorHAnsi"/>
          <w:bCs/>
          <w:sz w:val="24"/>
          <w:szCs w:val="24"/>
          <w:lang w:eastAsia="fr-FR"/>
        </w:rPr>
      </w:pPr>
      <w:r w:rsidRPr="006D1D8C">
        <w:rPr>
          <w:rFonts w:eastAsia="Times New Roman" w:cstheme="minorHAnsi"/>
          <w:b/>
          <w:bCs/>
          <w:sz w:val="24"/>
          <w:szCs w:val="24"/>
          <w:lang w:eastAsia="fr-FR"/>
        </w:rPr>
        <w:t>COMMENT COMPRENDRE</w:t>
      </w: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080"/>
        <w:jc w:val="center"/>
        <w:rPr>
          <w:rFonts w:eastAsia="Times New Roman" w:cstheme="minorHAnsi"/>
          <w:bCs/>
          <w:sz w:val="24"/>
          <w:szCs w:val="24"/>
          <w:lang w:eastAsia="fr-FR"/>
        </w:rPr>
      </w:pP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080"/>
        <w:jc w:val="center"/>
        <w:rPr>
          <w:rFonts w:eastAsia="Times New Roman" w:cstheme="minorHAnsi"/>
          <w:bCs/>
          <w:sz w:val="24"/>
          <w:szCs w:val="24"/>
          <w:lang w:eastAsia="fr-FR"/>
        </w:rPr>
      </w:pPr>
    </w:p>
    <w:p w:rsidR="006D1D8C" w:rsidRDefault="006D1D8C" w:rsidP="006D1D8C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OBSERVER LA STRUCTURE DU TEXTE</w:t>
      </w: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Repérer visuellement les paragraphes : les compter, sont-ils longs ou courts ? </w:t>
      </w: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NB : un paragraphe plus long aura plus d’importance</w:t>
      </w: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Chaque paragraphe exprime une idée ou  un argument et assure la cohérence de sens du texte. </w:t>
      </w: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Donner un titre ou un mot-clé à chaque paragraphe</w:t>
      </w: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Relever les mots de liaison (connecteurs logiques) qui organisent le texte</w:t>
      </w: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</w:p>
    <w:p w:rsidR="006D1D8C" w:rsidRDefault="006D1D8C" w:rsidP="006D1D8C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REPERER POUR COMPRENDRE</w:t>
      </w:r>
    </w:p>
    <w:p w:rsidR="006D1D8C" w:rsidRDefault="006D1D8C" w:rsidP="006D1D8C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Trouver les phrases « minimales », celles qui donnent les informations p</w:t>
      </w:r>
      <w:r w:rsidR="000279F8">
        <w:rPr>
          <w:rFonts w:eastAsia="Times New Roman" w:cstheme="minorHAnsi"/>
          <w:bCs/>
          <w:sz w:val="24"/>
          <w:szCs w:val="24"/>
          <w:lang w:eastAsia="fr-FR"/>
        </w:rPr>
        <w:t>r</w:t>
      </w:r>
      <w:r>
        <w:rPr>
          <w:rFonts w:eastAsia="Times New Roman" w:cstheme="minorHAnsi"/>
          <w:bCs/>
          <w:sz w:val="24"/>
          <w:szCs w:val="24"/>
          <w:lang w:eastAsia="fr-FR"/>
        </w:rPr>
        <w:t>incipales</w:t>
      </w:r>
    </w:p>
    <w:p w:rsidR="000279F8" w:rsidRDefault="000279F8" w:rsidP="006D1D8C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Repérer les référents des adjectifs possessifs, des pronoms  Identifier les noms ou groupes de mots qu’ils remplacent.</w:t>
      </w:r>
    </w:p>
    <w:p w:rsidR="000279F8" w:rsidRDefault="000279F8" w:rsidP="006D1D8C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Repérer les mots-clés et les champs lexicaux : Les adjectifs et les verbes expriment des émotions qui aident à comprendre l’atmosphère du texte ou l’attitude et les sentiments des personnages.</w:t>
      </w:r>
    </w:p>
    <w:p w:rsidR="000279F8" w:rsidRDefault="000279F8" w:rsidP="006D1D8C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</w:p>
    <w:p w:rsidR="000279F8" w:rsidRDefault="000279F8" w:rsidP="000279F8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DONNER DU SENS AUX MOTS INCONNUS</w:t>
      </w:r>
    </w:p>
    <w:p w:rsidR="000279F8" w:rsidRDefault="000279F8" w:rsidP="000279F8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Inférer le sens d’un mot : utiliser le contexte</w:t>
      </w:r>
    </w:p>
    <w:p w:rsidR="000279F8" w:rsidRDefault="000279F8" w:rsidP="000279F8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Observer la nature du mot :</w:t>
      </w:r>
    </w:p>
    <w:p w:rsidR="000279F8" w:rsidRDefault="000279F8" w:rsidP="000279F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La composition : plusieurs mots assemblés n’en forment qu’un</w:t>
      </w:r>
    </w:p>
    <w:p w:rsidR="000279F8" w:rsidRDefault="000279F8" w:rsidP="000279F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La dérivation : ajout de préfixes ou suffixes</w:t>
      </w:r>
    </w:p>
    <w:p w:rsidR="000279F8" w:rsidRDefault="000279F8" w:rsidP="000279F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Les mots transparents</w:t>
      </w:r>
    </w:p>
    <w:p w:rsidR="000279F8" w:rsidRDefault="000279F8" w:rsidP="000279F8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</w:p>
    <w:p w:rsidR="000279F8" w:rsidRDefault="000279F8" w:rsidP="000279F8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NB : Le seul piège ce sont les faux-amis (</w:t>
      </w:r>
      <w:proofErr w:type="spellStart"/>
      <w:r>
        <w:rPr>
          <w:rFonts w:eastAsia="Times New Roman" w:cstheme="minorHAnsi"/>
          <w:bCs/>
          <w:sz w:val="24"/>
          <w:szCs w:val="24"/>
          <w:lang w:eastAsia="fr-FR"/>
        </w:rPr>
        <w:t>casket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>= cercueil…)</w:t>
      </w:r>
    </w:p>
    <w:p w:rsidR="000279F8" w:rsidRDefault="000279F8" w:rsidP="000279F8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</w:p>
    <w:p w:rsidR="000279F8" w:rsidRPr="000279F8" w:rsidRDefault="000279F8" w:rsidP="000279F8">
      <w:pPr>
        <w:pStyle w:val="Paragraphedeliste"/>
        <w:spacing w:before="100" w:beforeAutospacing="1" w:after="100" w:afterAutospacing="1" w:line="240" w:lineRule="auto"/>
        <w:ind w:left="1080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0279F8">
        <w:rPr>
          <w:rFonts w:eastAsia="Times New Roman" w:cstheme="minorHAnsi"/>
          <w:b/>
          <w:bCs/>
          <w:sz w:val="24"/>
          <w:szCs w:val="24"/>
          <w:lang w:eastAsia="fr-FR"/>
        </w:rPr>
        <w:t>REDIGER</w:t>
      </w:r>
    </w:p>
    <w:p w:rsidR="000279F8" w:rsidRDefault="000279F8" w:rsidP="000279F8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Bien lire les questions pour éviter le hors sujet</w:t>
      </w:r>
    </w:p>
    <w:p w:rsidR="000279F8" w:rsidRDefault="000279F8" w:rsidP="000279F8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Répondre aux questions dans l’ordre : elles suivent la progression logique du texte</w:t>
      </w:r>
    </w:p>
    <w:p w:rsidR="000279F8" w:rsidRDefault="000279F8" w:rsidP="000279F8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Ne pas oublier les guillemets quand on copie des citations. Donner le numéro de lignes</w:t>
      </w:r>
    </w:p>
    <w:p w:rsidR="000279F8" w:rsidRDefault="000279F8" w:rsidP="000279F8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Respecter le nombre de mots demandés</w:t>
      </w:r>
    </w:p>
    <w:p w:rsidR="000279F8" w:rsidRDefault="000279F8" w:rsidP="000279F8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Se relire</w:t>
      </w:r>
    </w:p>
    <w:p w:rsidR="000279F8" w:rsidRPr="000279F8" w:rsidRDefault="000279F8" w:rsidP="000279F8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79F8" w:rsidRDefault="000279F8" w:rsidP="000279F8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0279F8">
        <w:rPr>
          <w:rFonts w:eastAsia="Times New Roman" w:cstheme="minorHAnsi"/>
          <w:b/>
          <w:bCs/>
          <w:sz w:val="24"/>
          <w:szCs w:val="24"/>
          <w:lang w:eastAsia="fr-FR"/>
        </w:rPr>
        <w:t>REDIGER LE RESUME EN ANGLAIS</w:t>
      </w:r>
    </w:p>
    <w:p w:rsidR="000279F8" w:rsidRPr="000279F8" w:rsidRDefault="000279F8" w:rsidP="000279F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val="en-GB" w:eastAsia="fr-FR"/>
        </w:rPr>
      </w:pPr>
      <w:proofErr w:type="spellStart"/>
      <w:r w:rsidRPr="000279F8">
        <w:rPr>
          <w:rFonts w:eastAsia="Times New Roman" w:cstheme="minorHAnsi"/>
          <w:bCs/>
          <w:sz w:val="24"/>
          <w:szCs w:val="24"/>
          <w:lang w:val="en-GB" w:eastAsia="fr-FR"/>
        </w:rPr>
        <w:t>Répondre</w:t>
      </w:r>
      <w:proofErr w:type="spellEnd"/>
      <w:r w:rsidRPr="000279F8">
        <w:rPr>
          <w:rFonts w:eastAsia="Times New Roman" w:cstheme="minorHAnsi"/>
          <w:bCs/>
          <w:sz w:val="24"/>
          <w:szCs w:val="24"/>
          <w:lang w:val="en-GB" w:eastAsia="fr-FR"/>
        </w:rPr>
        <w:t xml:space="preserve"> aux questions : what, where, who, why</w:t>
      </w:r>
    </w:p>
    <w:p w:rsidR="000279F8" w:rsidRPr="000279F8" w:rsidRDefault="000279F8" w:rsidP="000279F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0279F8">
        <w:rPr>
          <w:rFonts w:eastAsia="Times New Roman" w:cstheme="minorHAnsi"/>
          <w:bCs/>
          <w:sz w:val="24"/>
          <w:szCs w:val="24"/>
          <w:lang w:eastAsia="fr-FR"/>
        </w:rPr>
        <w:t xml:space="preserve">Faire correspondre les personnages à leurs actions, </w:t>
      </w:r>
      <w:r>
        <w:rPr>
          <w:rFonts w:eastAsia="Times New Roman" w:cstheme="minorHAnsi"/>
          <w:bCs/>
          <w:sz w:val="24"/>
          <w:szCs w:val="24"/>
          <w:lang w:eastAsia="fr-FR"/>
        </w:rPr>
        <w:t>é</w:t>
      </w:r>
      <w:r w:rsidRPr="000279F8">
        <w:rPr>
          <w:rFonts w:eastAsia="Times New Roman" w:cstheme="minorHAnsi"/>
          <w:bCs/>
          <w:sz w:val="24"/>
          <w:szCs w:val="24"/>
          <w:lang w:eastAsia="fr-FR"/>
        </w:rPr>
        <w:t xml:space="preserve">motions, arguments, </w:t>
      </w:r>
      <w:proofErr w:type="spellStart"/>
      <w:r w:rsidRPr="000279F8">
        <w:rPr>
          <w:rFonts w:eastAsia="Times New Roman" w:cstheme="minorHAnsi"/>
          <w:bCs/>
          <w:sz w:val="24"/>
          <w:szCs w:val="24"/>
          <w:lang w:eastAsia="fr-FR"/>
        </w:rPr>
        <w:t>etc</w:t>
      </w:r>
      <w:proofErr w:type="spellEnd"/>
    </w:p>
    <w:p w:rsidR="000279F8" w:rsidRPr="000279F8" w:rsidRDefault="000279F8" w:rsidP="000279F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0279F8">
        <w:rPr>
          <w:rFonts w:eastAsia="Times New Roman" w:cstheme="minorHAnsi"/>
          <w:bCs/>
          <w:sz w:val="24"/>
          <w:szCs w:val="24"/>
          <w:lang w:eastAsia="fr-FR"/>
        </w:rPr>
        <w:t>Cibler le but du texte : A qui s’adresse-t-il et pourquoi ?</w:t>
      </w:r>
    </w:p>
    <w:p w:rsidR="000279F8" w:rsidRDefault="000279F8" w:rsidP="000279F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0279F8">
        <w:rPr>
          <w:rFonts w:eastAsia="Times New Roman" w:cstheme="minorHAnsi"/>
          <w:bCs/>
          <w:sz w:val="24"/>
          <w:szCs w:val="24"/>
          <w:lang w:eastAsia="fr-FR"/>
        </w:rPr>
        <w:t>Relever les idées centrales de chaque paragraphe</w:t>
      </w:r>
    </w:p>
    <w:p w:rsidR="000279F8" w:rsidRDefault="000279F8" w:rsidP="000279F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S’il y a deux textes, identifier la thématique commune</w:t>
      </w:r>
    </w:p>
    <w:p w:rsidR="000279F8" w:rsidRDefault="000279F8" w:rsidP="00810391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</w:p>
    <w:p w:rsidR="00810391" w:rsidRDefault="00810391" w:rsidP="00810391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Organiser et rédiger la synthèse</w:t>
      </w:r>
    </w:p>
    <w:p w:rsidR="00810391" w:rsidRDefault="00810391" w:rsidP="00810391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Ecrire les idées clés</w:t>
      </w:r>
    </w:p>
    <w:p w:rsidR="00810391" w:rsidRDefault="00810391" w:rsidP="00810391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Rédiger un texte cohérent et propre</w:t>
      </w:r>
    </w:p>
    <w:p w:rsidR="00810391" w:rsidRDefault="00810391" w:rsidP="00810391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Articuler les idées avec des mots de liaison : First, </w:t>
      </w:r>
      <w:proofErr w:type="spellStart"/>
      <w:r>
        <w:rPr>
          <w:rFonts w:eastAsia="Times New Roman" w:cstheme="minorHAnsi"/>
          <w:bCs/>
          <w:sz w:val="24"/>
          <w:szCs w:val="24"/>
          <w:lang w:eastAsia="fr-FR"/>
        </w:rPr>
        <w:t>then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eastAsia="Times New Roman" w:cstheme="minorHAnsi"/>
          <w:bCs/>
          <w:sz w:val="24"/>
          <w:szCs w:val="24"/>
          <w:lang w:eastAsia="fr-FR"/>
        </w:rPr>
        <w:t>later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eastAsia="Times New Roman" w:cstheme="minorHAnsi"/>
          <w:bCs/>
          <w:sz w:val="24"/>
          <w:szCs w:val="24"/>
          <w:lang w:eastAsia="fr-FR"/>
        </w:rPr>
        <w:t>moreover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eastAsia="Times New Roman" w:cstheme="minorHAnsi"/>
          <w:bCs/>
          <w:sz w:val="24"/>
          <w:szCs w:val="24"/>
          <w:lang w:eastAsia="fr-FR"/>
        </w:rPr>
        <w:t>nevertheless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eastAsia="Times New Roman" w:cstheme="minorHAnsi"/>
          <w:bCs/>
          <w:sz w:val="24"/>
          <w:szCs w:val="24"/>
          <w:lang w:eastAsia="fr-FR"/>
        </w:rPr>
        <w:t>yet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eastAsia="Times New Roman" w:cstheme="minorHAnsi"/>
          <w:bCs/>
          <w:sz w:val="24"/>
          <w:szCs w:val="24"/>
          <w:lang w:eastAsia="fr-FR"/>
        </w:rPr>
        <w:t>however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>……</w:t>
      </w:r>
    </w:p>
    <w:p w:rsidR="00810391" w:rsidRDefault="00810391" w:rsidP="00810391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Varier les verbes introducteurs si on utilise le discours rapporté : </w:t>
      </w:r>
      <w:proofErr w:type="spellStart"/>
      <w:r>
        <w:rPr>
          <w:rFonts w:eastAsia="Times New Roman" w:cstheme="minorHAnsi"/>
          <w:bCs/>
          <w:sz w:val="24"/>
          <w:szCs w:val="24"/>
          <w:lang w:eastAsia="fr-FR"/>
        </w:rPr>
        <w:t>say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 xml:space="preserve">, tell, </w:t>
      </w:r>
      <w:proofErr w:type="spellStart"/>
      <w:r>
        <w:rPr>
          <w:rFonts w:eastAsia="Times New Roman" w:cstheme="minorHAnsi"/>
          <w:bCs/>
          <w:sz w:val="24"/>
          <w:szCs w:val="24"/>
          <w:lang w:eastAsia="fr-FR"/>
        </w:rPr>
        <w:t>ask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>
        <w:rPr>
          <w:rFonts w:eastAsia="Times New Roman" w:cstheme="minorHAnsi"/>
          <w:bCs/>
          <w:sz w:val="24"/>
          <w:szCs w:val="24"/>
          <w:lang w:eastAsia="fr-FR"/>
        </w:rPr>
        <w:t>wonder</w:t>
      </w:r>
      <w:proofErr w:type="spellEnd"/>
      <w:r>
        <w:rPr>
          <w:rFonts w:eastAsia="Times New Roman" w:cstheme="minorHAnsi"/>
          <w:bCs/>
          <w:sz w:val="24"/>
          <w:szCs w:val="24"/>
          <w:lang w:eastAsia="fr-FR"/>
        </w:rPr>
        <w:t>……</w:t>
      </w:r>
    </w:p>
    <w:p w:rsidR="00810391" w:rsidRDefault="00810391" w:rsidP="00810391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>Se relire</w:t>
      </w:r>
    </w:p>
    <w:p w:rsidR="00810391" w:rsidRPr="00810391" w:rsidRDefault="00810391" w:rsidP="00810391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</w:p>
    <w:p w:rsidR="000279F8" w:rsidRDefault="000279F8" w:rsidP="000279F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79F8" w:rsidRPr="000279F8" w:rsidRDefault="000279F8" w:rsidP="000279F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0279F8" w:rsidRPr="000279F8" w:rsidRDefault="000279F8" w:rsidP="000279F8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</w:p>
    <w:p w:rsidR="000279F8" w:rsidRPr="000279F8" w:rsidRDefault="000279F8" w:rsidP="000279F8">
      <w:pPr>
        <w:pStyle w:val="Paragraphedeliste"/>
        <w:spacing w:before="100" w:beforeAutospacing="1" w:after="100" w:afterAutospacing="1" w:line="240" w:lineRule="auto"/>
        <w:ind w:left="1080"/>
        <w:rPr>
          <w:rFonts w:eastAsia="Times New Roman" w:cstheme="minorHAnsi"/>
          <w:bCs/>
          <w:sz w:val="24"/>
          <w:szCs w:val="24"/>
          <w:lang w:eastAsia="fr-FR"/>
        </w:rPr>
      </w:pPr>
    </w:p>
    <w:p w:rsidR="000279F8" w:rsidRPr="000279F8" w:rsidRDefault="000279F8" w:rsidP="006D1D8C">
      <w:pPr>
        <w:pStyle w:val="Paragraphedeliste"/>
        <w:spacing w:before="100" w:beforeAutospacing="1" w:after="100" w:afterAutospacing="1" w:line="240" w:lineRule="auto"/>
        <w:ind w:left="1440"/>
        <w:rPr>
          <w:rFonts w:eastAsia="Times New Roman" w:cstheme="minorHAnsi"/>
          <w:bCs/>
          <w:sz w:val="24"/>
          <w:szCs w:val="24"/>
          <w:lang w:eastAsia="fr-FR"/>
        </w:rPr>
      </w:pPr>
    </w:p>
    <w:p w:rsidR="00926868" w:rsidRPr="000279F8" w:rsidRDefault="00926868"/>
    <w:sectPr w:rsidR="00926868" w:rsidRPr="000279F8" w:rsidSect="0081039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210"/>
    <w:multiLevelType w:val="hybridMultilevel"/>
    <w:tmpl w:val="D744DD4C"/>
    <w:lvl w:ilvl="0" w:tplc="A2B448C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3A0F15"/>
    <w:multiLevelType w:val="hybridMultilevel"/>
    <w:tmpl w:val="1308967C"/>
    <w:lvl w:ilvl="0" w:tplc="CE4833A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13484"/>
    <w:multiLevelType w:val="hybridMultilevel"/>
    <w:tmpl w:val="6F382D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97F20"/>
    <w:multiLevelType w:val="hybridMultilevel"/>
    <w:tmpl w:val="6F36D1DC"/>
    <w:lvl w:ilvl="0" w:tplc="7A245A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0F5403"/>
    <w:multiLevelType w:val="hybridMultilevel"/>
    <w:tmpl w:val="5E462CF4"/>
    <w:lvl w:ilvl="0" w:tplc="3B967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5F8"/>
    <w:rsid w:val="000279F8"/>
    <w:rsid w:val="00083571"/>
    <w:rsid w:val="003435F8"/>
    <w:rsid w:val="00552AC1"/>
    <w:rsid w:val="006D1D8C"/>
    <w:rsid w:val="00810391"/>
    <w:rsid w:val="0092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3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cp:lastPrinted>2020-09-06T09:57:00Z</cp:lastPrinted>
  <dcterms:created xsi:type="dcterms:W3CDTF">2020-09-06T09:20:00Z</dcterms:created>
  <dcterms:modified xsi:type="dcterms:W3CDTF">2020-09-06T09:57:00Z</dcterms:modified>
</cp:coreProperties>
</file>